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lang w:eastAsia="ko-KR"/>
          <w:rFonts w:ascii="Calibri" w:hAnsi="Calibri" w:cs="Calibri" w:hint="eastAsia"/>
          <w:b/>
          <w:bCs/>
          <w:color w:val="000000"/>
          <w:sz w:val="28"/>
          <w:szCs w:val="28"/>
        </w:rPr>
      </w:pPr>
      <w:bookmarkStart w:id="1" w:name="_Hlk134446847"/>
      <w:r>
        <w:rPr>
          <w:rFonts w:ascii="Calibri" w:hAnsi="Calibri" w:cs="Calibri"/>
          <w:b/>
          <w:bCs/>
          <w:color w:val="000000"/>
          <w:sz w:val="28"/>
          <w:szCs w:val="28"/>
        </w:rPr>
        <w:t>How can we navigate the rapidly evolving world</w:t>
      </w:r>
      <w:bookmarkEnd w:id="1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lang w:eastAsia="ko-KR"/>
          <w:rFonts w:ascii="Calibri" w:hAnsi="Calibri" w:cs="Calibri" w:hint="eastAsia"/>
          <w:b/>
          <w:bCs/>
          <w:color w:val="000000"/>
          <w:sz w:val="28"/>
          <w:szCs w:val="28"/>
        </w:rPr>
        <w:t>P</w:t>
      </w:r>
      <w:r>
        <w:rPr>
          <w:lang w:eastAsia="ko-KR"/>
          <w:rFonts w:ascii="Calibri" w:hAnsi="Calibri" w:cs="Calibri"/>
          <w:b/>
          <w:bCs/>
          <w:color w:val="000000"/>
          <w:sz w:val="28"/>
          <w:szCs w:val="28"/>
        </w:rPr>
        <w:t xml:space="preserve">art </w:t>
      </w:r>
      <w:r>
        <w:rPr>
          <w:lang w:eastAsia="ko-KR"/>
          <w:rFonts w:ascii="Calibri" w:hAnsi="Calibri" w:cs="Calibri"/>
          <w:b/>
          <w:bCs/>
          <w:color w:val="000000"/>
          <w:sz w:val="28"/>
          <w:szCs w:val="28"/>
        </w:rPr>
        <w:t>2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Chang-Beom Eom</w:t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Wisconsin-Madison</w:t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eom@</w:t>
      </w:r>
      <w:r>
        <w:rPr>
          <w:rFonts w:ascii="Times New Roman" w:hAnsi="Times New Roman" w:cs="Times New Roman"/>
          <w:color w:val="000000"/>
          <w:sz w:val="24"/>
          <w:szCs w:val="24"/>
        </w:rPr>
        <w:t>engr.</w:t>
      </w:r>
      <w:r>
        <w:rPr>
          <w:rFonts w:ascii="Times New Roman" w:hAnsi="Times New Roman" w:cs="Times New Roman"/>
          <w:color w:val="000000"/>
          <w:sz w:val="24"/>
          <w:szCs w:val="24"/>
        </w:rPr>
        <w:t>wisc.edu</w:t>
      </w: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Oxide materials are the most abundant compound in the earth’s crust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 possess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>a wide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 range of electrical, optical, and magnetic properties. For instance, insulators, high quality metals, dielectrics, ferroelectrics,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>piezoelectrics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, semiconductors,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>ferromagnetics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, transparent conductors,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ionic conductors, multiferroics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superconductors, and nonlinear optic materials have all been produced using oxide materials.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Oxide materials </w:t>
      </w:r>
      <w:r>
        <w:rPr>
          <w:rFonts w:ascii="Times New Roman" w:hAnsi="Times New Roman" w:cs="Times New Roman"/>
          <w:color w:val="000000"/>
          <w:sz w:val="24"/>
          <w:szCs w:val="24"/>
        </w:rPr>
        <w:t>have enormous potential, particularly as the fundamental building block of a new generation of electronic devices. We create these materials by artificially layering various atoms including oxygen at the single atomic level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discovering novel properties that are likely to find applications in electronic, magnetic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optical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electromechanical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devices.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will discuss how o</w:t>
      </w:r>
      <w:r>
        <w:rPr>
          <w:rFonts w:ascii="Times New Roman" w:hAnsi="Times New Roman" w:cs="Times New Roman"/>
          <w:color w:val="000000"/>
          <w:sz w:val="24"/>
          <w:szCs w:val="24"/>
        </w:rPr>
        <w:t>ur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played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role in understanding the fundamental </w:t>
      </w:r>
      <w:r>
        <w:rPr>
          <w:rFonts w:ascii="Times New Roman" w:hAnsi="Times New Roman" w:cs="Times New Roman"/>
          <w:color w:val="000000"/>
          <w:sz w:val="24"/>
          <w:szCs w:val="24"/>
        </w:rPr>
        <w:t>solid state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phenomena at the atomic scale and the discovery of new materials so that we can use them to develop new oxide </w:t>
      </w:r>
      <w:r>
        <w:rPr>
          <w:rFonts w:ascii="Times New Roman" w:hAnsi="Times New Roman" w:cs="Times New Roman"/>
          <w:color w:val="000000"/>
          <w:sz w:val="24"/>
          <w:szCs w:val="24"/>
        </w:rPr>
        <w:t>nanoelectronic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devices.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Atomic layer control of novel oxide heterointerfaces </w:t>
      </w:r>
      <w:r>
        <w:rPr>
          <w:rFonts w:ascii="Times New Roman" w:hAnsi="Times New Roman" w:cs="Times New Roman"/>
          <w:color w:val="000000"/>
          <w:sz w:val="24"/>
          <w:szCs w:val="24"/>
        </w:rPr>
        <w:t>may provide some of the answers that we need to continue the electronics revolution, particularly for nanoscale devices with new functionality that are currently being developed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can be applied to various fields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will discuss the challenges and opportunities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z w:val="24"/>
          <w:szCs w:val="24"/>
        </w:rPr>
        <w:t>this exciting field.</w:t>
      </w:r>
    </w:p>
    <w:p>
      <w:pPr>
        <w:jc w:val="both"/>
        <w:spacing w:after="0" w:line="240" w:lineRule="auto"/>
        <w:rPr>
          <w:rFonts w:ascii="Calibri" w:hAnsi="Calibri" w:cs="Calibri"/>
          <w:color w:val="0000CC"/>
          <w:sz w:val="24"/>
          <w:szCs w:val="24"/>
        </w:rPr>
      </w:pPr>
    </w:p>
    <w:p>
      <w:pPr>
        <w:jc w:val="both"/>
        <w:rPr>
          <w:rFonts w:ascii="Calibri" w:hAnsi="Calibri" w:cs="Calibri"/>
          <w:color w:val="0000CC"/>
          <w:sz w:val="24"/>
          <w:szCs w:val="24"/>
        </w:rPr>
      </w:pPr>
    </w:p>
    <w:p>
      <w:pPr>
        <w:rPr>
          <w:rFonts w:ascii="Calibri" w:hAnsi="Calibri" w:cs="Calibri"/>
          <w:color w:val="0000CC"/>
          <w:sz w:val="24"/>
          <w:szCs w:val="24"/>
        </w:rPr>
      </w:pPr>
    </w:p>
    <w:p>
      <w:pPr>
        <w:rPr>
          <w:rFonts w:ascii="Calibri" w:hAnsi="Calibri" w:cs="Calibri"/>
          <w:color w:val="0000CC"/>
          <w:sz w:val="24"/>
          <w:szCs w:val="24"/>
        </w:rPr>
      </w:pPr>
      <w:r>
        <w:rPr>
          <w:rFonts w:ascii="Calibri" w:hAnsi="Calibri" w:cs="Calibri"/>
          <w:color w:val="0000CC"/>
          <w:sz w:val="24"/>
          <w:szCs w:val="24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University of Wisconsin-Madison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Chang-Beom Eom</dc:creator>
  <cp:keywords/>
  <dc:description/>
  <cp:lastModifiedBy>user</cp:lastModifiedBy>
  <cp:revision>1</cp:revision>
  <dcterms:created xsi:type="dcterms:W3CDTF">2023-05-04T05:05:00Z</dcterms:created>
  <dcterms:modified xsi:type="dcterms:W3CDTF">2023-05-08T05:14:14Z</dcterms:modified>
  <cp:version>1200.0100.01</cp:version>
</cp:coreProperties>
</file>